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41" w:rsidRPr="003F18DC" w:rsidRDefault="00192B50" w:rsidP="00192B50">
      <w:pPr>
        <w:bidi/>
        <w:jc w:val="center"/>
        <w:rPr>
          <w:rFonts w:cs="B Titr"/>
          <w:sz w:val="38"/>
          <w:szCs w:val="38"/>
          <w:rtl/>
        </w:rPr>
      </w:pPr>
      <w:r w:rsidRPr="003F18DC">
        <w:rPr>
          <w:rFonts w:cs="B Titr" w:hint="cs"/>
          <w:sz w:val="38"/>
          <w:szCs w:val="38"/>
          <w:rtl/>
        </w:rPr>
        <w:t>اداره کل استاندارد استان خوزستان ( لیست شماره تماس های داخلی )</w:t>
      </w:r>
    </w:p>
    <w:tbl>
      <w:tblPr>
        <w:tblStyle w:val="TableGrid"/>
        <w:bidiVisual/>
        <w:tblW w:w="11384" w:type="dxa"/>
        <w:tblInd w:w="-88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709"/>
        <w:gridCol w:w="252"/>
        <w:gridCol w:w="3197"/>
        <w:gridCol w:w="730"/>
        <w:gridCol w:w="282"/>
        <w:gridCol w:w="2816"/>
        <w:gridCol w:w="752"/>
      </w:tblGrid>
      <w:tr w:rsidR="005E5E7D" w:rsidTr="00337DCE">
        <w:tc>
          <w:tcPr>
            <w:tcW w:w="2646" w:type="dxa"/>
            <w:shd w:val="clear" w:color="auto" w:fill="EEECE1" w:themeFill="background2"/>
          </w:tcPr>
          <w:p w:rsidR="005E5E7D" w:rsidRDefault="005E5E7D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شخص</w:t>
            </w:r>
          </w:p>
        </w:tc>
        <w:tc>
          <w:tcPr>
            <w:tcW w:w="709" w:type="dxa"/>
            <w:shd w:val="clear" w:color="auto" w:fill="EEECE1" w:themeFill="background2"/>
          </w:tcPr>
          <w:p w:rsidR="005E5E7D" w:rsidRDefault="005E5E7D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252" w:type="dxa"/>
            <w:shd w:val="clear" w:color="auto" w:fill="EEECE1" w:themeFill="background2"/>
          </w:tcPr>
          <w:p w:rsidR="005E5E7D" w:rsidRDefault="005E5E7D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  <w:shd w:val="clear" w:color="auto" w:fill="EEECE1" w:themeFill="background2"/>
          </w:tcPr>
          <w:p w:rsidR="005E5E7D" w:rsidRDefault="005E5E7D" w:rsidP="0058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شخص</w:t>
            </w:r>
          </w:p>
        </w:tc>
        <w:tc>
          <w:tcPr>
            <w:tcW w:w="730" w:type="dxa"/>
            <w:shd w:val="clear" w:color="auto" w:fill="EEECE1" w:themeFill="background2"/>
          </w:tcPr>
          <w:p w:rsidR="005E5E7D" w:rsidRDefault="005E5E7D" w:rsidP="0058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282" w:type="dxa"/>
            <w:shd w:val="clear" w:color="auto" w:fill="EEECE1" w:themeFill="background2"/>
          </w:tcPr>
          <w:p w:rsidR="005E5E7D" w:rsidRDefault="005E5E7D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EEECE1" w:themeFill="background2"/>
          </w:tcPr>
          <w:p w:rsidR="005E5E7D" w:rsidRDefault="005E5E7D" w:rsidP="0058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شخص</w:t>
            </w:r>
          </w:p>
        </w:tc>
        <w:tc>
          <w:tcPr>
            <w:tcW w:w="752" w:type="dxa"/>
            <w:shd w:val="clear" w:color="auto" w:fill="EEECE1" w:themeFill="background2"/>
          </w:tcPr>
          <w:p w:rsidR="005E5E7D" w:rsidRDefault="005E5E7D" w:rsidP="0058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داخلی</w:t>
            </w:r>
          </w:p>
        </w:tc>
      </w:tr>
      <w:tr w:rsidR="0045229B" w:rsidTr="00337DCE">
        <w:tc>
          <w:tcPr>
            <w:tcW w:w="3355" w:type="dxa"/>
            <w:gridSpan w:val="2"/>
            <w:shd w:val="clear" w:color="auto" w:fill="EEECE1" w:themeFill="background2"/>
          </w:tcPr>
          <w:p w:rsidR="0045229B" w:rsidRDefault="0045229B" w:rsidP="00584A8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حوزه مدیریت</w:t>
            </w:r>
          </w:p>
        </w:tc>
        <w:tc>
          <w:tcPr>
            <w:tcW w:w="252" w:type="dxa"/>
            <w:shd w:val="clear" w:color="auto" w:fill="EEECE1" w:themeFill="background2"/>
          </w:tcPr>
          <w:p w:rsidR="0045229B" w:rsidRDefault="0045229B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45229B" w:rsidRDefault="0012034B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اداره </w:t>
            </w:r>
            <w:r w:rsidR="0045229B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آموزش و تدوین استاندارد</w:t>
            </w:r>
          </w:p>
        </w:tc>
        <w:tc>
          <w:tcPr>
            <w:tcW w:w="282" w:type="dxa"/>
            <w:shd w:val="clear" w:color="auto" w:fill="EEECE1" w:themeFill="background2"/>
          </w:tcPr>
          <w:p w:rsidR="0045229B" w:rsidRDefault="0045229B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2"/>
            <w:shd w:val="clear" w:color="auto" w:fill="EEECE1" w:themeFill="background2"/>
          </w:tcPr>
          <w:p w:rsidR="0045229B" w:rsidRDefault="0045229B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اداره امور آزمایشگاه ها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مهندس دهدشتی زاده</w:t>
            </w:r>
          </w:p>
        </w:tc>
        <w:tc>
          <w:tcPr>
            <w:tcW w:w="709" w:type="dxa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سرپرست آموزش و ترویج (آقای محسنی)</w:t>
            </w:r>
          </w:p>
        </w:tc>
        <w:tc>
          <w:tcPr>
            <w:tcW w:w="730" w:type="dxa"/>
          </w:tcPr>
          <w:p w:rsidR="00C90C63" w:rsidRPr="00773457" w:rsidRDefault="00C90C63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1211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DF650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اداره (خانم فلاح)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1313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مهندس کردونی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1000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سرپرست تدوین استاندارد (خانم دایی)</w:t>
            </w:r>
          </w:p>
        </w:tc>
        <w:tc>
          <w:tcPr>
            <w:tcW w:w="730" w:type="dxa"/>
          </w:tcPr>
          <w:p w:rsidR="00C90C63" w:rsidRPr="00773457" w:rsidRDefault="00C90C63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1210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دربند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1314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مهندس داودی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1001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23480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آرین نژاد </w:t>
            </w:r>
            <w:r w:rsidR="002134B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، آقای بهروزی</w:t>
            </w:r>
          </w:p>
        </w:tc>
        <w:tc>
          <w:tcPr>
            <w:tcW w:w="730" w:type="dxa"/>
          </w:tcPr>
          <w:p w:rsidR="00C90C63" w:rsidRPr="00773457" w:rsidRDefault="002134B8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2069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DB540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بویری و خانم احمدی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1315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مهندس نزهت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1002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DE002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شیرالی</w:t>
            </w:r>
          </w:p>
        </w:tc>
        <w:tc>
          <w:tcPr>
            <w:tcW w:w="730" w:type="dxa"/>
          </w:tcPr>
          <w:p w:rsidR="00C90C63" w:rsidRPr="00773457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1209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07594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مجدم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1316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دکتر خوشنام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1003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646B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خطیبی </w:t>
            </w:r>
            <w:r w:rsidR="00646BB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داودی</w:t>
            </w:r>
          </w:p>
        </w:tc>
        <w:tc>
          <w:tcPr>
            <w:tcW w:w="730" w:type="dxa"/>
          </w:tcPr>
          <w:p w:rsidR="00C90C63" w:rsidRPr="00773457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1208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646B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قدم </w:t>
            </w:r>
            <w:r w:rsidR="00646BB6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جنتی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1317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مهندس هاشم نژاد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1004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عظیمی</w:t>
            </w:r>
          </w:p>
        </w:tc>
        <w:tc>
          <w:tcPr>
            <w:tcW w:w="730" w:type="dxa"/>
          </w:tcPr>
          <w:p w:rsidR="00C90C63" w:rsidRPr="00773457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1207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عبدالهی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1318</w:t>
            </w:r>
          </w:p>
        </w:tc>
      </w:tr>
      <w:tr w:rsidR="00C90C63" w:rsidTr="00337DCE">
        <w:tc>
          <w:tcPr>
            <w:tcW w:w="2646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سرکارخانم عابدیان</w:t>
            </w:r>
          </w:p>
        </w:tc>
        <w:tc>
          <w:tcPr>
            <w:tcW w:w="709" w:type="dxa"/>
          </w:tcPr>
          <w:p w:rsidR="00C90C63" w:rsidRDefault="00C90C63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1005</w:t>
            </w:r>
          </w:p>
        </w:tc>
        <w:tc>
          <w:tcPr>
            <w:tcW w:w="25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C90C63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فاتحی</w:t>
            </w:r>
          </w:p>
        </w:tc>
        <w:tc>
          <w:tcPr>
            <w:tcW w:w="730" w:type="dxa"/>
          </w:tcPr>
          <w:p w:rsidR="00C90C63" w:rsidRPr="00773457" w:rsidRDefault="00C90C63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1206</w:t>
            </w:r>
          </w:p>
        </w:tc>
        <w:tc>
          <w:tcPr>
            <w:tcW w:w="282" w:type="dxa"/>
            <w:shd w:val="clear" w:color="auto" w:fill="EEECE1" w:themeFill="background2"/>
          </w:tcPr>
          <w:p w:rsidR="00C90C63" w:rsidRDefault="00C90C63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رکابی زاده</w:t>
            </w:r>
          </w:p>
        </w:tc>
        <w:tc>
          <w:tcPr>
            <w:tcW w:w="752" w:type="dxa"/>
          </w:tcPr>
          <w:p w:rsidR="00C90C63" w:rsidRDefault="00C90C63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1319</w:t>
            </w:r>
          </w:p>
        </w:tc>
      </w:tr>
      <w:tr w:rsidR="00773457" w:rsidTr="00337DCE">
        <w:tc>
          <w:tcPr>
            <w:tcW w:w="2646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شریف پور</w:t>
            </w:r>
          </w:p>
        </w:tc>
        <w:tc>
          <w:tcPr>
            <w:tcW w:w="730" w:type="dxa"/>
          </w:tcPr>
          <w:p w:rsidR="00773457" w:rsidRPr="00773457" w:rsidRDefault="00773457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7345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1205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داوران</w:t>
            </w:r>
          </w:p>
        </w:tc>
        <w:tc>
          <w:tcPr>
            <w:tcW w:w="752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1320</w:t>
            </w:r>
          </w:p>
        </w:tc>
      </w:tr>
      <w:tr w:rsidR="00773457" w:rsidTr="00337DCE">
        <w:tc>
          <w:tcPr>
            <w:tcW w:w="2646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73457" w:rsidTr="00337DCE">
        <w:tc>
          <w:tcPr>
            <w:tcW w:w="2646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A063F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</w:tcPr>
          <w:p w:rsidR="00773457" w:rsidRDefault="00773457" w:rsidP="00A063F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73457" w:rsidTr="00337DCE">
        <w:tc>
          <w:tcPr>
            <w:tcW w:w="3355" w:type="dxa"/>
            <w:gridSpan w:val="2"/>
            <w:shd w:val="clear" w:color="auto" w:fill="EEECE1" w:themeFill="background2"/>
          </w:tcPr>
          <w:p w:rsidR="00773457" w:rsidRDefault="00773457" w:rsidP="00A063F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نظارت بر اجرای استاندارد ( گلستان )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اندازه شناسی، اوزان و مقیاس ها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2"/>
            <w:shd w:val="clear" w:color="auto" w:fill="EEECE1" w:themeFill="background2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فناوری اطلاعات و ارتباطات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رئیس اداره ( 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مندل زاده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اداره ( آقای احمد زاده )</w:t>
            </w:r>
          </w:p>
        </w:tc>
        <w:tc>
          <w:tcPr>
            <w:tcW w:w="730" w:type="dxa"/>
          </w:tcPr>
          <w:p w:rsidR="00773457" w:rsidRDefault="00773457" w:rsidP="00005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1122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DF650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سرپرست اداره ( آقای جهانیان )</w:t>
            </w:r>
          </w:p>
        </w:tc>
        <w:tc>
          <w:tcPr>
            <w:tcW w:w="752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1405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مازیار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فرامرزی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طباشی، خانم جلالی</w:t>
            </w:r>
          </w:p>
        </w:tc>
        <w:tc>
          <w:tcPr>
            <w:tcW w:w="730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1212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محمود زاده</w:t>
            </w:r>
          </w:p>
        </w:tc>
        <w:tc>
          <w:tcPr>
            <w:tcW w:w="752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1406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A40E4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اله مرادی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زبیدی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بقایی، آقای کرایی</w:t>
            </w:r>
          </w:p>
        </w:tc>
        <w:tc>
          <w:tcPr>
            <w:tcW w:w="730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1213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خادم</w:t>
            </w:r>
          </w:p>
        </w:tc>
        <w:tc>
          <w:tcPr>
            <w:tcW w:w="752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1407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9F413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خانمها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عبدویس زاده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شجاع بختیار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773457" w:rsidRDefault="00773457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A40E4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سعیدیان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قائمی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زاده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نظارت بر امور صادرات و واردات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2"/>
            <w:shd w:val="clear" w:color="auto" w:fill="EEECE1" w:themeFill="background2"/>
          </w:tcPr>
          <w:p w:rsidR="00773457" w:rsidRDefault="00773457" w:rsidP="001B66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امور مالی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مهدی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کردانی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اداره ( خانم پشم فروش )</w:t>
            </w:r>
          </w:p>
        </w:tc>
        <w:tc>
          <w:tcPr>
            <w:tcW w:w="730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1300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مالی ( آقای کاشانی )</w:t>
            </w:r>
          </w:p>
        </w:tc>
        <w:tc>
          <w:tcPr>
            <w:tcW w:w="752" w:type="dxa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1414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23480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آقایان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شکاری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جهانی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سلطانی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توحیدی نسب</w:t>
            </w:r>
          </w:p>
        </w:tc>
        <w:tc>
          <w:tcPr>
            <w:tcW w:w="730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1301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عبدالزهرا شریفی امین</w:t>
            </w:r>
          </w:p>
        </w:tc>
        <w:tc>
          <w:tcPr>
            <w:tcW w:w="752" w:type="dxa"/>
            <w:shd w:val="clear" w:color="auto" w:fill="FFFFFF" w:themeFill="background1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1410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23480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صالحانی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پناهی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دهناشی</w:t>
            </w:r>
          </w:p>
        </w:tc>
        <w:tc>
          <w:tcPr>
            <w:tcW w:w="730" w:type="dxa"/>
            <w:shd w:val="clear" w:color="auto" w:fill="FFFFFF" w:themeFill="background1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1302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773457" w:rsidRDefault="00773457" w:rsidP="00646B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قنواتی ، آقای صفی خانی</w:t>
            </w:r>
          </w:p>
        </w:tc>
        <w:tc>
          <w:tcPr>
            <w:tcW w:w="752" w:type="dxa"/>
            <w:shd w:val="clear" w:color="auto" w:fill="FFFFFF" w:themeFill="background1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1411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234808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آقایان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عزیزی ها </w:t>
            </w:r>
            <w:r w:rsidRPr="00CD609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محسن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جهانیان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قدوس</w:t>
            </w:r>
          </w:p>
        </w:tc>
        <w:tc>
          <w:tcPr>
            <w:tcW w:w="730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1303</w:t>
            </w: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646B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کیانی ، خانم بیاتی</w:t>
            </w:r>
          </w:p>
        </w:tc>
        <w:tc>
          <w:tcPr>
            <w:tcW w:w="752" w:type="dxa"/>
          </w:tcPr>
          <w:p w:rsidR="00773457" w:rsidRDefault="00773457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1412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موسوی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خنفری</w:t>
            </w:r>
          </w:p>
        </w:tc>
        <w:tc>
          <w:tcPr>
            <w:tcW w:w="752" w:type="dxa"/>
          </w:tcPr>
          <w:p w:rsidR="00773457" w:rsidRDefault="00773457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1413</w:t>
            </w:r>
          </w:p>
        </w:tc>
      </w:tr>
      <w:tr w:rsidR="00773457" w:rsidTr="00337DCE">
        <w:tc>
          <w:tcPr>
            <w:tcW w:w="2646" w:type="dxa"/>
            <w:vAlign w:val="bottom"/>
          </w:tcPr>
          <w:p w:rsidR="00773457" w:rsidRPr="002560AA" w:rsidRDefault="00773457" w:rsidP="00265F6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نگهبانی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ساختمان گلستان</w:t>
            </w:r>
          </w:p>
        </w:tc>
        <w:tc>
          <w:tcPr>
            <w:tcW w:w="709" w:type="dxa"/>
            <w:vAlign w:val="bottom"/>
          </w:tcPr>
          <w:p w:rsidR="00773457" w:rsidRPr="002560AA" w:rsidRDefault="00773457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25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773457" w:rsidRDefault="00773457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773457" w:rsidRDefault="00773457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773457" w:rsidRDefault="00773457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ذیحساب ( خانم بابادی )</w:t>
            </w:r>
          </w:p>
        </w:tc>
        <w:tc>
          <w:tcPr>
            <w:tcW w:w="752" w:type="dxa"/>
          </w:tcPr>
          <w:p w:rsidR="00773457" w:rsidRDefault="00773457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1415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سعیداوی ، خانم فرح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انی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337DCE" w:rsidRDefault="00337DCE" w:rsidP="007327F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9110F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واحد دبیرخانه و تایپ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ناصری </w:t>
            </w:r>
          </w:p>
        </w:tc>
        <w:tc>
          <w:tcPr>
            <w:tcW w:w="752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1416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طرفی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خانی 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1221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الاسوند</w:t>
            </w:r>
          </w:p>
        </w:tc>
        <w:tc>
          <w:tcPr>
            <w:tcW w:w="752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1417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اسکندری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احمدی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1222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ملایی ( کارپرداز )</w:t>
            </w:r>
          </w:p>
        </w:tc>
        <w:tc>
          <w:tcPr>
            <w:tcW w:w="752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1418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معرف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اردشیری</w:t>
            </w:r>
          </w:p>
        </w:tc>
        <w:tc>
          <w:tcPr>
            <w:tcW w:w="730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1223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اسمی پور</w:t>
            </w:r>
          </w:p>
        </w:tc>
        <w:tc>
          <w:tcPr>
            <w:tcW w:w="752" w:type="dxa"/>
          </w:tcPr>
          <w:p w:rsidR="00337DCE" w:rsidRDefault="00337DCE" w:rsidP="003B2AEB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1419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 w:rsidP="00C90C6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صیاد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فاتحی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لرکی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1224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دیوان محاسبات</w:t>
            </w:r>
          </w:p>
        </w:tc>
        <w:tc>
          <w:tcPr>
            <w:tcW w:w="752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1309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پورکیهان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رفیعی ( تایپ )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1225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نادری</w:t>
            </w:r>
          </w:p>
        </w:tc>
        <w:tc>
          <w:tcPr>
            <w:tcW w:w="752" w:type="dxa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1311</w:t>
            </w: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علی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خائب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5E5E7D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37DCE" w:rsidRDefault="00337DCE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37DCE" w:rsidRDefault="00337DCE" w:rsidP="003B14A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7DCE" w:rsidTr="00337DCE">
        <w:tc>
          <w:tcPr>
            <w:tcW w:w="2646" w:type="dxa"/>
            <w:vAlign w:val="bottom"/>
          </w:tcPr>
          <w:p w:rsidR="00337DCE" w:rsidRPr="002560AA" w:rsidRDefault="00337DCE" w:rsidP="00C90C6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خالدی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آقای </w:t>
            </w: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کوتی</w:t>
            </w:r>
          </w:p>
        </w:tc>
        <w:tc>
          <w:tcPr>
            <w:tcW w:w="709" w:type="dxa"/>
            <w:vAlign w:val="bottom"/>
          </w:tcPr>
          <w:p w:rsidR="00337DCE" w:rsidRPr="002560AA" w:rsidRDefault="00337DCE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560AA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37DCE" w:rsidRDefault="00337DCE" w:rsidP="00D66A93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7DCE" w:rsidTr="00337DCE">
        <w:tc>
          <w:tcPr>
            <w:tcW w:w="2646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7DCE" w:rsidTr="00337DCE">
        <w:tc>
          <w:tcPr>
            <w:tcW w:w="3355" w:type="dxa"/>
            <w:gridSpan w:val="2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رسیدگی به شکایات و ارزیابی عملکرد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سایت آزمایشگاهی ( ساختمان کمپلو ) 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2"/>
            <w:shd w:val="clear" w:color="auto" w:fill="EEECE1" w:themeFill="background2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امور اداری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اداره ( خانم دهدشتی زاده )</w:t>
            </w: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1200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نگهبانی کمپلو ( آقای عیسی پور )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1501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اداری ( آقای اشتری )</w:t>
            </w:r>
          </w:p>
        </w:tc>
        <w:tc>
          <w:tcPr>
            <w:tcW w:w="752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0039C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حسین زاده ، خانم مهرمولایی</w:t>
            </w: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1201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ارسال مراسلات (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آقای نیسی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1502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عبدالهی، خانم موسوی</w:t>
            </w:r>
          </w:p>
        </w:tc>
        <w:tc>
          <w:tcPr>
            <w:tcW w:w="752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1401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دریس مسلم</w:t>
            </w: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1205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خانم حجار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1505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خانم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غفاری</w:t>
            </w:r>
          </w:p>
        </w:tc>
        <w:tc>
          <w:tcPr>
            <w:tcW w:w="752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1402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بریحی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1506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7DCE" w:rsidTr="00CA1D35">
        <w:tc>
          <w:tcPr>
            <w:tcW w:w="3355" w:type="dxa"/>
            <w:gridSpan w:val="2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حراست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927" w:type="dxa"/>
            <w:gridSpan w:val="2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اداره تائید صلاحیت آزمایشگاه همکار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2"/>
            <w:shd w:val="clear" w:color="auto" w:fill="EEECE1" w:themeFill="background2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میز خدمت و نقلیه و خدمات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510E6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حراست ( آقای پیرمرادی )</w:t>
            </w:r>
          </w:p>
        </w:tc>
        <w:tc>
          <w:tcPr>
            <w:tcW w:w="709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1504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رئیس اداره ( آقای پیرمرادی )</w:t>
            </w:r>
          </w:p>
        </w:tc>
        <w:tc>
          <w:tcPr>
            <w:tcW w:w="730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1504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مسئول ( آقای مجید شریفی )</w:t>
            </w:r>
          </w:p>
        </w:tc>
        <w:tc>
          <w:tcPr>
            <w:tcW w:w="752" w:type="dxa"/>
            <w:shd w:val="clear" w:color="auto" w:fill="FFFFFF" w:themeFill="background1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1007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آقای سعیدی</w:t>
            </w:r>
          </w:p>
        </w:tc>
        <w:tc>
          <w:tcPr>
            <w:tcW w:w="709" w:type="dxa"/>
          </w:tcPr>
          <w:p w:rsidR="00337DCE" w:rsidRDefault="00337DCE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1310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خانم بختیاروند ، خانم علیزاده</w:t>
            </w:r>
          </w:p>
        </w:tc>
        <w:tc>
          <w:tcPr>
            <w:tcW w:w="730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1503</w:t>
            </w: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تلفن (    )</w:t>
            </w:r>
          </w:p>
        </w:tc>
        <w:tc>
          <w:tcPr>
            <w:tcW w:w="752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1008</w:t>
            </w:r>
          </w:p>
        </w:tc>
      </w:tr>
      <w:tr w:rsidR="00337DCE" w:rsidTr="00337DCE">
        <w:tc>
          <w:tcPr>
            <w:tcW w:w="2646" w:type="dxa"/>
          </w:tcPr>
          <w:p w:rsidR="00337DCE" w:rsidRDefault="00337DCE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نگهبانی اداره کل</w:t>
            </w:r>
          </w:p>
        </w:tc>
        <w:tc>
          <w:tcPr>
            <w:tcW w:w="709" w:type="dxa"/>
          </w:tcPr>
          <w:p w:rsidR="00337DCE" w:rsidRDefault="00337DCE" w:rsidP="00386324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1010</w:t>
            </w:r>
          </w:p>
        </w:tc>
        <w:tc>
          <w:tcPr>
            <w:tcW w:w="25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7" w:type="dxa"/>
          </w:tcPr>
          <w:p w:rsidR="00337DCE" w:rsidRDefault="00337DCE" w:rsidP="007639F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30" w:type="dxa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2" w:type="dxa"/>
            <w:shd w:val="clear" w:color="auto" w:fill="EEECE1" w:themeFill="background2"/>
          </w:tcPr>
          <w:p w:rsidR="00337DCE" w:rsidRDefault="00337DCE" w:rsidP="00D728E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16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52" w:type="dxa"/>
          </w:tcPr>
          <w:p w:rsidR="00337DCE" w:rsidRDefault="00337DCE" w:rsidP="000128E1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337DCE" w:rsidRDefault="00337DCE" w:rsidP="00337DCE">
      <w:pPr>
        <w:bidi/>
        <w:spacing w:after="0" w:line="240" w:lineRule="auto"/>
        <w:rPr>
          <w:rFonts w:ascii="Calibri" w:eastAsia="Times New Roman" w:hAnsi="Calibri" w:cs="B Nazanin"/>
          <w:b/>
          <w:bCs/>
          <w:color w:val="000000"/>
          <w:sz w:val="20"/>
          <w:szCs w:val="20"/>
          <w:rtl/>
        </w:rPr>
      </w:pPr>
      <w:bookmarkStart w:id="0" w:name="_GoBack"/>
      <w:bookmarkEnd w:id="0"/>
    </w:p>
    <w:sectPr w:rsidR="00337DCE" w:rsidSect="00187FB4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5E7D"/>
    <w:rsid w:val="000039C9"/>
    <w:rsid w:val="00006B73"/>
    <w:rsid w:val="0004645F"/>
    <w:rsid w:val="0007594B"/>
    <w:rsid w:val="000767FA"/>
    <w:rsid w:val="0009206D"/>
    <w:rsid w:val="00093AD3"/>
    <w:rsid w:val="000D1CDC"/>
    <w:rsid w:val="00100B0C"/>
    <w:rsid w:val="00114326"/>
    <w:rsid w:val="0012034B"/>
    <w:rsid w:val="00144201"/>
    <w:rsid w:val="00155750"/>
    <w:rsid w:val="00167A41"/>
    <w:rsid w:val="001827C7"/>
    <w:rsid w:val="00187FB4"/>
    <w:rsid w:val="00192B50"/>
    <w:rsid w:val="00196A65"/>
    <w:rsid w:val="001A196F"/>
    <w:rsid w:val="001F3BEB"/>
    <w:rsid w:val="00206579"/>
    <w:rsid w:val="002134B8"/>
    <w:rsid w:val="002325AF"/>
    <w:rsid w:val="00234808"/>
    <w:rsid w:val="002560AA"/>
    <w:rsid w:val="00265F6A"/>
    <w:rsid w:val="0027441F"/>
    <w:rsid w:val="0027443F"/>
    <w:rsid w:val="002746F6"/>
    <w:rsid w:val="002831F9"/>
    <w:rsid w:val="002E5B78"/>
    <w:rsid w:val="002E7D64"/>
    <w:rsid w:val="00337DCE"/>
    <w:rsid w:val="0035572B"/>
    <w:rsid w:val="00360E51"/>
    <w:rsid w:val="00370175"/>
    <w:rsid w:val="00384338"/>
    <w:rsid w:val="003D670C"/>
    <w:rsid w:val="003E3AFD"/>
    <w:rsid w:val="003F18DC"/>
    <w:rsid w:val="00413FFE"/>
    <w:rsid w:val="0045229B"/>
    <w:rsid w:val="00466B8D"/>
    <w:rsid w:val="00490411"/>
    <w:rsid w:val="00492FF6"/>
    <w:rsid w:val="004D1299"/>
    <w:rsid w:val="004F1054"/>
    <w:rsid w:val="005067F2"/>
    <w:rsid w:val="00510E6F"/>
    <w:rsid w:val="005253F9"/>
    <w:rsid w:val="00552FF9"/>
    <w:rsid w:val="005C0299"/>
    <w:rsid w:val="005E5E7D"/>
    <w:rsid w:val="00612583"/>
    <w:rsid w:val="00646BB6"/>
    <w:rsid w:val="0068281A"/>
    <w:rsid w:val="006C5E4E"/>
    <w:rsid w:val="006C6A57"/>
    <w:rsid w:val="006E331F"/>
    <w:rsid w:val="007639F2"/>
    <w:rsid w:val="0077114E"/>
    <w:rsid w:val="00773457"/>
    <w:rsid w:val="00775687"/>
    <w:rsid w:val="0078200C"/>
    <w:rsid w:val="007A65EE"/>
    <w:rsid w:val="007C3B2B"/>
    <w:rsid w:val="007D6C76"/>
    <w:rsid w:val="007F161A"/>
    <w:rsid w:val="007F3276"/>
    <w:rsid w:val="007F6F75"/>
    <w:rsid w:val="007F7C9F"/>
    <w:rsid w:val="00804C62"/>
    <w:rsid w:val="0082049D"/>
    <w:rsid w:val="00834259"/>
    <w:rsid w:val="0087438A"/>
    <w:rsid w:val="00874672"/>
    <w:rsid w:val="008775B4"/>
    <w:rsid w:val="0088342C"/>
    <w:rsid w:val="0089110F"/>
    <w:rsid w:val="008C55B1"/>
    <w:rsid w:val="008D602D"/>
    <w:rsid w:val="008D6D8B"/>
    <w:rsid w:val="008D6D9C"/>
    <w:rsid w:val="00902E5C"/>
    <w:rsid w:val="00927591"/>
    <w:rsid w:val="0094616B"/>
    <w:rsid w:val="0095077A"/>
    <w:rsid w:val="0095226B"/>
    <w:rsid w:val="009769C7"/>
    <w:rsid w:val="00996F5C"/>
    <w:rsid w:val="009A1E1C"/>
    <w:rsid w:val="009F4136"/>
    <w:rsid w:val="009F52C3"/>
    <w:rsid w:val="00A02CDC"/>
    <w:rsid w:val="00A2177D"/>
    <w:rsid w:val="00A40E41"/>
    <w:rsid w:val="00A801F8"/>
    <w:rsid w:val="00A931D6"/>
    <w:rsid w:val="00AA0925"/>
    <w:rsid w:val="00AA3B7B"/>
    <w:rsid w:val="00AA709E"/>
    <w:rsid w:val="00AE1AE8"/>
    <w:rsid w:val="00AE7E63"/>
    <w:rsid w:val="00AF64C7"/>
    <w:rsid w:val="00B21C98"/>
    <w:rsid w:val="00B230EE"/>
    <w:rsid w:val="00B578EB"/>
    <w:rsid w:val="00B62D37"/>
    <w:rsid w:val="00B9142E"/>
    <w:rsid w:val="00B93203"/>
    <w:rsid w:val="00B958AE"/>
    <w:rsid w:val="00BB264B"/>
    <w:rsid w:val="00BC7988"/>
    <w:rsid w:val="00BD7178"/>
    <w:rsid w:val="00BE55DE"/>
    <w:rsid w:val="00BF7151"/>
    <w:rsid w:val="00BF7663"/>
    <w:rsid w:val="00C01A03"/>
    <w:rsid w:val="00C03D7D"/>
    <w:rsid w:val="00C12C2A"/>
    <w:rsid w:val="00C77F56"/>
    <w:rsid w:val="00C90C63"/>
    <w:rsid w:val="00CC3967"/>
    <w:rsid w:val="00CD5843"/>
    <w:rsid w:val="00CD6093"/>
    <w:rsid w:val="00CE6EA3"/>
    <w:rsid w:val="00D5135A"/>
    <w:rsid w:val="00D728EA"/>
    <w:rsid w:val="00D82C1F"/>
    <w:rsid w:val="00DB201B"/>
    <w:rsid w:val="00DB5403"/>
    <w:rsid w:val="00DD570C"/>
    <w:rsid w:val="00DE002E"/>
    <w:rsid w:val="00DE478D"/>
    <w:rsid w:val="00DF48F2"/>
    <w:rsid w:val="00DF5060"/>
    <w:rsid w:val="00DF650A"/>
    <w:rsid w:val="00E14AD2"/>
    <w:rsid w:val="00E3043B"/>
    <w:rsid w:val="00E644A4"/>
    <w:rsid w:val="00E830A3"/>
    <w:rsid w:val="00E92F2E"/>
    <w:rsid w:val="00E93811"/>
    <w:rsid w:val="00E94E7F"/>
    <w:rsid w:val="00E9512B"/>
    <w:rsid w:val="00EA578B"/>
    <w:rsid w:val="00EA6A38"/>
    <w:rsid w:val="00EB69FD"/>
    <w:rsid w:val="00EC0FFE"/>
    <w:rsid w:val="00EC3552"/>
    <w:rsid w:val="00ED786C"/>
    <w:rsid w:val="00EE7B2E"/>
    <w:rsid w:val="00EF6B74"/>
    <w:rsid w:val="00F0627F"/>
    <w:rsid w:val="00F12AA5"/>
    <w:rsid w:val="00F21D80"/>
    <w:rsid w:val="00F24D31"/>
    <w:rsid w:val="00F4106A"/>
    <w:rsid w:val="00F424FD"/>
    <w:rsid w:val="00F74FA4"/>
    <w:rsid w:val="00FD512E"/>
    <w:rsid w:val="00FE2CB7"/>
    <w:rsid w:val="00FF2630"/>
    <w:rsid w:val="00FF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stan10065</dc:creator>
  <cp:lastModifiedBy> SadeghHashemnezhad</cp:lastModifiedBy>
  <cp:revision>113</cp:revision>
  <cp:lastPrinted>2016-07-10T02:54:00Z</cp:lastPrinted>
  <dcterms:created xsi:type="dcterms:W3CDTF">2016-06-28T08:53:00Z</dcterms:created>
  <dcterms:modified xsi:type="dcterms:W3CDTF">2018-12-18T11:06:00Z</dcterms:modified>
</cp:coreProperties>
</file>